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02D" w:rsidRPr="005A608C" w:rsidRDefault="006E320F" w:rsidP="005A608C">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Chapter 2</w:t>
      </w:r>
      <w:r w:rsidR="005A608C" w:rsidRPr="005A608C">
        <w:rPr>
          <w:b/>
          <w:sz w:val="28"/>
          <w:szCs w:val="28"/>
        </w:rPr>
        <w:t xml:space="preserve"> Vocabulary </w:t>
      </w:r>
    </w:p>
    <w:p w:rsidR="005A608C" w:rsidRDefault="005A608C" w:rsidP="005A608C">
      <w:pPr>
        <w:rPr>
          <w:u w:val="single"/>
        </w:rPr>
      </w:pPr>
    </w:p>
    <w:p w:rsidR="005A608C" w:rsidRPr="00550BDD" w:rsidRDefault="005A608C" w:rsidP="005A608C">
      <w:pPr>
        <w:rPr>
          <w:sz w:val="24"/>
          <w:szCs w:val="24"/>
        </w:rPr>
      </w:pPr>
      <w:r w:rsidRPr="00550BDD">
        <w:rPr>
          <w:sz w:val="24"/>
          <w:szCs w:val="24"/>
          <w:u w:val="single"/>
        </w:rPr>
        <w:t>Instructions</w:t>
      </w:r>
      <w:r w:rsidRPr="00550BDD">
        <w:rPr>
          <w:sz w:val="24"/>
          <w:szCs w:val="24"/>
        </w:rPr>
        <w:t xml:space="preserve"> – Provide at least 3 sentences to define and describe each of the following words in your notebook. Pretend your teacher doesn’t know anything about these words and you have to explain it as best as you can. Use your textbook to see how they are described and how they are</w:t>
      </w:r>
      <w:r w:rsidR="00550BDD">
        <w:rPr>
          <w:sz w:val="24"/>
          <w:szCs w:val="24"/>
        </w:rPr>
        <w:t xml:space="preserve"> relevant in your</w:t>
      </w:r>
      <w:r w:rsidRPr="00550BDD">
        <w:rPr>
          <w:sz w:val="24"/>
          <w:szCs w:val="24"/>
        </w:rPr>
        <w:t xml:space="preserve"> textbook.</w:t>
      </w:r>
      <w:r w:rsidR="00550BDD">
        <w:rPr>
          <w:sz w:val="24"/>
          <w:szCs w:val="24"/>
        </w:rPr>
        <w:t xml:space="preserve"> Hint: Try to answer the question, “</w:t>
      </w:r>
      <w:r w:rsidR="00550BDD" w:rsidRPr="00550BDD">
        <w:rPr>
          <w:sz w:val="24"/>
          <w:szCs w:val="24"/>
          <w:u w:val="single"/>
        </w:rPr>
        <w:t xml:space="preserve">How </w:t>
      </w:r>
      <w:r w:rsidR="006E320F">
        <w:rPr>
          <w:sz w:val="24"/>
          <w:szCs w:val="24"/>
          <w:u w:val="single"/>
        </w:rPr>
        <w:t>is this word</w:t>
      </w:r>
      <w:r w:rsidR="00550BDD" w:rsidRPr="00550BDD">
        <w:rPr>
          <w:sz w:val="24"/>
          <w:szCs w:val="24"/>
          <w:u w:val="single"/>
        </w:rPr>
        <w:t xml:space="preserve"> important to the chapter</w:t>
      </w:r>
      <w:r w:rsidR="00550BDD">
        <w:rPr>
          <w:sz w:val="24"/>
          <w:szCs w:val="24"/>
        </w:rPr>
        <w:t>?”</w:t>
      </w:r>
    </w:p>
    <w:p w:rsidR="005A608C" w:rsidRPr="00550BDD" w:rsidRDefault="005A608C" w:rsidP="005A608C">
      <w:pPr>
        <w:rPr>
          <w:sz w:val="24"/>
          <w:szCs w:val="24"/>
        </w:rPr>
      </w:pPr>
    </w:p>
    <w:p w:rsidR="00A9658F" w:rsidRPr="0033321A" w:rsidRDefault="006E320F" w:rsidP="005A608C">
      <w:pPr>
        <w:rPr>
          <w:sz w:val="24"/>
          <w:szCs w:val="24"/>
          <w:lang w:val="es-ES_tradnl"/>
        </w:rPr>
      </w:pPr>
      <w:proofErr w:type="spellStart"/>
      <w:r w:rsidRPr="0033321A">
        <w:rPr>
          <w:sz w:val="24"/>
          <w:szCs w:val="24"/>
          <w:lang w:val="es-ES_tradnl"/>
        </w:rPr>
        <w:t>Imperialism</w:t>
      </w:r>
      <w:proofErr w:type="spellEnd"/>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proofErr w:type="spellStart"/>
      <w:r w:rsidR="0033321A" w:rsidRPr="0033321A">
        <w:rPr>
          <w:sz w:val="24"/>
          <w:szCs w:val="24"/>
          <w:lang w:val="es-ES_tradnl"/>
        </w:rPr>
        <w:t>Queen</w:t>
      </w:r>
      <w:proofErr w:type="spellEnd"/>
      <w:r w:rsidR="0033321A" w:rsidRPr="0033321A">
        <w:rPr>
          <w:sz w:val="24"/>
          <w:szCs w:val="24"/>
          <w:lang w:val="es-ES_tradnl"/>
        </w:rPr>
        <w:t xml:space="preserve"> Elizabeth</w:t>
      </w:r>
    </w:p>
    <w:p w:rsidR="005A608C" w:rsidRPr="0033321A" w:rsidRDefault="006E320F" w:rsidP="005A608C">
      <w:pPr>
        <w:rPr>
          <w:sz w:val="24"/>
          <w:szCs w:val="24"/>
          <w:lang w:val="es-ES_tradnl"/>
        </w:rPr>
      </w:pPr>
      <w:proofErr w:type="spellStart"/>
      <w:r w:rsidRPr="0033321A">
        <w:rPr>
          <w:sz w:val="24"/>
          <w:szCs w:val="24"/>
          <w:lang w:val="es-ES_tradnl"/>
        </w:rPr>
        <w:t>Mercantilism</w:t>
      </w:r>
      <w:proofErr w:type="spellEnd"/>
      <w:r w:rsidR="005A608C" w:rsidRPr="0033321A">
        <w:rPr>
          <w:sz w:val="24"/>
          <w:szCs w:val="24"/>
          <w:lang w:val="es-ES_tradnl"/>
        </w:rPr>
        <w:t xml:space="preserve"> </w:t>
      </w:r>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r w:rsidR="0033321A" w:rsidRPr="0033321A">
        <w:rPr>
          <w:sz w:val="24"/>
          <w:szCs w:val="24"/>
          <w:lang w:val="es-ES_tradnl"/>
        </w:rPr>
        <w:t xml:space="preserve">Louis de </w:t>
      </w:r>
      <w:proofErr w:type="spellStart"/>
      <w:r w:rsidR="0033321A" w:rsidRPr="0033321A">
        <w:rPr>
          <w:sz w:val="24"/>
          <w:szCs w:val="24"/>
          <w:lang w:val="es-ES_tradnl"/>
        </w:rPr>
        <w:t>Buade</w:t>
      </w:r>
      <w:proofErr w:type="spellEnd"/>
      <w:r w:rsidR="0033321A" w:rsidRPr="0033321A">
        <w:rPr>
          <w:sz w:val="24"/>
          <w:szCs w:val="24"/>
          <w:lang w:val="es-ES_tradnl"/>
        </w:rPr>
        <w:t xml:space="preserve"> </w:t>
      </w:r>
      <w:proofErr w:type="spellStart"/>
      <w:r w:rsidR="0033321A" w:rsidRPr="0033321A">
        <w:rPr>
          <w:sz w:val="24"/>
          <w:szCs w:val="24"/>
          <w:lang w:val="es-ES_tradnl"/>
        </w:rPr>
        <w:t>Frontenac</w:t>
      </w:r>
      <w:proofErr w:type="spellEnd"/>
    </w:p>
    <w:p w:rsidR="005A608C" w:rsidRPr="006E320F" w:rsidRDefault="006E320F" w:rsidP="005A608C">
      <w:pPr>
        <w:rPr>
          <w:sz w:val="24"/>
          <w:szCs w:val="24"/>
        </w:rPr>
      </w:pPr>
      <w:r w:rsidRPr="006E320F">
        <w:rPr>
          <w:sz w:val="24"/>
          <w:szCs w:val="24"/>
        </w:rPr>
        <w:t xml:space="preserve">Treaty of </w:t>
      </w:r>
      <w:proofErr w:type="spellStart"/>
      <w:r w:rsidRPr="006E320F">
        <w:rPr>
          <w:sz w:val="24"/>
          <w:szCs w:val="24"/>
        </w:rPr>
        <w:t>Tordesillas</w:t>
      </w:r>
      <w:proofErr w:type="spellEnd"/>
      <w:r w:rsidRPr="006E320F">
        <w:rPr>
          <w:sz w:val="24"/>
          <w:szCs w:val="24"/>
        </w:rPr>
        <w:t xml:space="preserve"> &amp; Zaragoza</w:t>
      </w:r>
      <w:r>
        <w:rPr>
          <w:sz w:val="24"/>
          <w:szCs w:val="24"/>
        </w:rPr>
        <w:tab/>
      </w:r>
      <w:r>
        <w:rPr>
          <w:sz w:val="24"/>
          <w:szCs w:val="24"/>
        </w:rPr>
        <w:tab/>
      </w:r>
      <w:r>
        <w:rPr>
          <w:sz w:val="24"/>
          <w:szCs w:val="24"/>
        </w:rPr>
        <w:tab/>
      </w:r>
      <w:r w:rsidR="0033321A">
        <w:rPr>
          <w:sz w:val="24"/>
          <w:szCs w:val="24"/>
        </w:rPr>
        <w:t>Treaty of Utrecht</w:t>
      </w:r>
    </w:p>
    <w:p w:rsidR="005A608C" w:rsidRPr="0033321A" w:rsidRDefault="006E320F" w:rsidP="005A608C">
      <w:pPr>
        <w:rPr>
          <w:sz w:val="24"/>
          <w:szCs w:val="24"/>
        </w:rPr>
      </w:pPr>
      <w:proofErr w:type="spellStart"/>
      <w:r w:rsidRPr="0033321A">
        <w:rPr>
          <w:sz w:val="24"/>
          <w:szCs w:val="24"/>
        </w:rPr>
        <w:t>Taino</w:t>
      </w:r>
      <w:proofErr w:type="spellEnd"/>
      <w:r w:rsidRPr="0033321A">
        <w:rPr>
          <w:sz w:val="24"/>
          <w:szCs w:val="24"/>
        </w:rPr>
        <w:t xml:space="preserve"> First Nations</w:t>
      </w:r>
      <w:r w:rsidRPr="0033321A">
        <w:rPr>
          <w:sz w:val="24"/>
          <w:szCs w:val="24"/>
        </w:rPr>
        <w:tab/>
      </w:r>
      <w:r w:rsidRPr="0033321A">
        <w:rPr>
          <w:sz w:val="24"/>
          <w:szCs w:val="24"/>
        </w:rPr>
        <w:tab/>
      </w:r>
      <w:r w:rsidRPr="0033321A">
        <w:rPr>
          <w:sz w:val="24"/>
          <w:szCs w:val="24"/>
        </w:rPr>
        <w:tab/>
      </w:r>
      <w:r w:rsidRPr="0033321A">
        <w:rPr>
          <w:sz w:val="24"/>
          <w:szCs w:val="24"/>
        </w:rPr>
        <w:tab/>
      </w:r>
      <w:r w:rsidRPr="0033321A">
        <w:rPr>
          <w:sz w:val="24"/>
          <w:szCs w:val="24"/>
        </w:rPr>
        <w:tab/>
      </w:r>
      <w:r w:rsidR="0033321A" w:rsidRPr="0033321A">
        <w:rPr>
          <w:sz w:val="24"/>
          <w:szCs w:val="24"/>
        </w:rPr>
        <w:t>Treaty of Aix-la-Chapelle</w:t>
      </w:r>
    </w:p>
    <w:p w:rsidR="005A608C" w:rsidRPr="006E320F" w:rsidRDefault="006E320F" w:rsidP="005A608C">
      <w:pPr>
        <w:rPr>
          <w:sz w:val="24"/>
          <w:szCs w:val="24"/>
        </w:rPr>
      </w:pPr>
      <w:r>
        <w:rPr>
          <w:sz w:val="24"/>
          <w:szCs w:val="24"/>
        </w:rPr>
        <w:t>Dutch West India Company</w:t>
      </w:r>
      <w:r w:rsidR="0033321A">
        <w:rPr>
          <w:sz w:val="24"/>
          <w:szCs w:val="24"/>
        </w:rPr>
        <w:tab/>
      </w:r>
      <w:r w:rsidR="0033321A">
        <w:rPr>
          <w:sz w:val="24"/>
          <w:szCs w:val="24"/>
        </w:rPr>
        <w:tab/>
      </w:r>
      <w:r w:rsidR="0033321A">
        <w:rPr>
          <w:sz w:val="24"/>
          <w:szCs w:val="24"/>
        </w:rPr>
        <w:tab/>
      </w:r>
      <w:r w:rsidR="0033321A">
        <w:rPr>
          <w:sz w:val="24"/>
          <w:szCs w:val="24"/>
        </w:rPr>
        <w:tab/>
      </w:r>
      <w:proofErr w:type="spellStart"/>
      <w:r w:rsidR="0033321A">
        <w:rPr>
          <w:sz w:val="24"/>
          <w:szCs w:val="24"/>
        </w:rPr>
        <w:t>Louisbourg</w:t>
      </w:r>
      <w:proofErr w:type="spellEnd"/>
      <w:r w:rsidR="0033321A">
        <w:rPr>
          <w:sz w:val="24"/>
          <w:szCs w:val="24"/>
        </w:rPr>
        <w:t xml:space="preserve"> (1745)</w:t>
      </w:r>
    </w:p>
    <w:p w:rsidR="005A608C" w:rsidRPr="00550BDD" w:rsidRDefault="006E320F" w:rsidP="005A608C">
      <w:pPr>
        <w:rPr>
          <w:sz w:val="24"/>
          <w:szCs w:val="24"/>
        </w:rPr>
      </w:pPr>
      <w:r>
        <w:rPr>
          <w:sz w:val="24"/>
          <w:szCs w:val="24"/>
        </w:rPr>
        <w:t>New Netherland</w:t>
      </w:r>
      <w:r w:rsidR="0033321A">
        <w:rPr>
          <w:sz w:val="24"/>
          <w:szCs w:val="24"/>
        </w:rPr>
        <w:tab/>
      </w:r>
      <w:r w:rsidR="0033321A">
        <w:rPr>
          <w:sz w:val="24"/>
          <w:szCs w:val="24"/>
        </w:rPr>
        <w:tab/>
      </w:r>
      <w:r w:rsidR="0033321A">
        <w:rPr>
          <w:sz w:val="24"/>
          <w:szCs w:val="24"/>
        </w:rPr>
        <w:tab/>
      </w:r>
      <w:r w:rsidR="0033321A">
        <w:rPr>
          <w:sz w:val="24"/>
          <w:szCs w:val="24"/>
        </w:rPr>
        <w:tab/>
      </w:r>
      <w:r w:rsidR="0033321A">
        <w:rPr>
          <w:sz w:val="24"/>
          <w:szCs w:val="24"/>
        </w:rPr>
        <w:tab/>
        <w:t>Acadian Expulsion</w:t>
      </w:r>
    </w:p>
    <w:p w:rsidR="005A608C" w:rsidRPr="00550BDD" w:rsidRDefault="006E320F" w:rsidP="005A608C">
      <w:pPr>
        <w:rPr>
          <w:sz w:val="24"/>
          <w:szCs w:val="24"/>
        </w:rPr>
      </w:pPr>
      <w:r>
        <w:rPr>
          <w:sz w:val="24"/>
          <w:szCs w:val="24"/>
        </w:rPr>
        <w:t>Thirteen Colonies</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33321A">
        <w:rPr>
          <w:sz w:val="24"/>
          <w:szCs w:val="24"/>
        </w:rPr>
        <w:t>General Edward Braddock</w:t>
      </w:r>
    </w:p>
    <w:p w:rsidR="005A608C" w:rsidRPr="00550BDD" w:rsidRDefault="006E320F" w:rsidP="005A608C">
      <w:pPr>
        <w:rPr>
          <w:sz w:val="24"/>
          <w:szCs w:val="24"/>
        </w:rPr>
      </w:pPr>
      <w:r>
        <w:rPr>
          <w:sz w:val="24"/>
          <w:szCs w:val="24"/>
        </w:rPr>
        <w:t>Roanoke Island</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proofErr w:type="gramStart"/>
      <w:r w:rsidR="0033321A">
        <w:rPr>
          <w:sz w:val="24"/>
          <w:szCs w:val="24"/>
        </w:rPr>
        <w:t>The</w:t>
      </w:r>
      <w:proofErr w:type="gramEnd"/>
      <w:r w:rsidR="0033321A">
        <w:rPr>
          <w:sz w:val="24"/>
          <w:szCs w:val="24"/>
        </w:rPr>
        <w:t xml:space="preserve"> Seven Years War</w:t>
      </w:r>
    </w:p>
    <w:p w:rsidR="0033321A" w:rsidRPr="00550BDD" w:rsidRDefault="006E320F" w:rsidP="005A608C">
      <w:pPr>
        <w:rPr>
          <w:sz w:val="24"/>
          <w:szCs w:val="24"/>
        </w:rPr>
      </w:pPr>
      <w:r>
        <w:rPr>
          <w:sz w:val="24"/>
          <w:szCs w:val="24"/>
        </w:rPr>
        <w:t>Jamestown</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33321A">
        <w:rPr>
          <w:sz w:val="24"/>
          <w:szCs w:val="24"/>
        </w:rPr>
        <w:tab/>
      </w:r>
      <w:r w:rsidR="0033321A">
        <w:rPr>
          <w:sz w:val="24"/>
          <w:szCs w:val="24"/>
        </w:rPr>
        <w:tab/>
      </w:r>
      <w:proofErr w:type="spellStart"/>
      <w:r w:rsidR="0033321A">
        <w:rPr>
          <w:sz w:val="24"/>
          <w:szCs w:val="24"/>
        </w:rPr>
        <w:t>Louisbourg</w:t>
      </w:r>
      <w:proofErr w:type="spellEnd"/>
      <w:r w:rsidR="0033321A">
        <w:rPr>
          <w:sz w:val="24"/>
          <w:szCs w:val="24"/>
        </w:rPr>
        <w:t xml:space="preserve"> (1758)</w:t>
      </w:r>
    </w:p>
    <w:p w:rsidR="005A608C" w:rsidRPr="00550BDD" w:rsidRDefault="006E320F" w:rsidP="005A608C">
      <w:pPr>
        <w:rPr>
          <w:sz w:val="24"/>
          <w:szCs w:val="24"/>
        </w:rPr>
      </w:pPr>
      <w:proofErr w:type="spellStart"/>
      <w:r>
        <w:rPr>
          <w:sz w:val="24"/>
          <w:szCs w:val="24"/>
        </w:rPr>
        <w:t>Intercolonial</w:t>
      </w:r>
      <w:proofErr w:type="spellEnd"/>
      <w:r>
        <w:rPr>
          <w:sz w:val="24"/>
          <w:szCs w:val="24"/>
        </w:rPr>
        <w:t xml:space="preserve"> Trade</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33321A">
        <w:rPr>
          <w:sz w:val="24"/>
          <w:szCs w:val="24"/>
        </w:rPr>
        <w:t>Major-General James Wolfe</w:t>
      </w:r>
      <w:r w:rsidR="00A9658F" w:rsidRPr="00550BDD">
        <w:rPr>
          <w:sz w:val="24"/>
          <w:szCs w:val="24"/>
        </w:rPr>
        <w:tab/>
      </w:r>
    </w:p>
    <w:p w:rsidR="005A608C" w:rsidRPr="00550BDD" w:rsidRDefault="006E320F" w:rsidP="005A608C">
      <w:pPr>
        <w:rPr>
          <w:sz w:val="24"/>
          <w:szCs w:val="24"/>
        </w:rPr>
      </w:pPr>
      <w:r>
        <w:rPr>
          <w:sz w:val="24"/>
          <w:szCs w:val="24"/>
        </w:rPr>
        <w:t>West African Slave Trade</w:t>
      </w:r>
      <w:r w:rsidR="0033321A">
        <w:rPr>
          <w:sz w:val="24"/>
          <w:szCs w:val="24"/>
        </w:rPr>
        <w:tab/>
      </w:r>
      <w:r w:rsidR="0033321A">
        <w:rPr>
          <w:sz w:val="24"/>
          <w:szCs w:val="24"/>
        </w:rPr>
        <w:tab/>
      </w:r>
      <w:r w:rsidR="0033321A">
        <w:rPr>
          <w:sz w:val="24"/>
          <w:szCs w:val="24"/>
        </w:rPr>
        <w:tab/>
      </w:r>
      <w:r w:rsidR="0033321A">
        <w:rPr>
          <w:sz w:val="24"/>
          <w:szCs w:val="24"/>
        </w:rPr>
        <w:tab/>
        <w:t>Major-General Louis-Joseph de Montcalm</w:t>
      </w:r>
    </w:p>
    <w:p w:rsidR="005A608C" w:rsidRDefault="0033321A" w:rsidP="005A608C">
      <w:pPr>
        <w:rPr>
          <w:sz w:val="24"/>
          <w:szCs w:val="24"/>
        </w:rPr>
      </w:pPr>
      <w:r>
        <w:rPr>
          <w:sz w:val="24"/>
          <w:szCs w:val="24"/>
        </w:rPr>
        <w:t>Louis XIV</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893B33">
        <w:rPr>
          <w:sz w:val="24"/>
          <w:szCs w:val="24"/>
        </w:rPr>
        <w:t>Battle of the Plains of Abraham</w:t>
      </w:r>
    </w:p>
    <w:p w:rsidR="006F2F53" w:rsidRDefault="006F2F53" w:rsidP="005A608C">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Treaty of Paris</w:t>
      </w:r>
    </w:p>
    <w:p w:rsidR="006F2F53" w:rsidRDefault="006F2F53" w:rsidP="005A608C">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Pontiac</w:t>
      </w:r>
    </w:p>
    <w:p w:rsidR="006F2F53" w:rsidRDefault="006F2F53" w:rsidP="005A608C">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Royal Proclamation of 1763</w:t>
      </w:r>
    </w:p>
    <w:p w:rsidR="006F2F53" w:rsidRPr="00550BDD" w:rsidRDefault="006F2F53" w:rsidP="005A608C">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The Quebec Act</w:t>
      </w:r>
      <w:bookmarkStart w:id="0" w:name="_GoBack"/>
      <w:bookmarkEnd w:id="0"/>
    </w:p>
    <w:p w:rsidR="00A9658F" w:rsidRPr="0033321A" w:rsidRDefault="00A9658F" w:rsidP="005A608C"/>
    <w:p w:rsidR="00A9658F" w:rsidRPr="0033321A" w:rsidRDefault="00A9658F" w:rsidP="005A608C"/>
    <w:p w:rsidR="005A608C" w:rsidRPr="0033321A" w:rsidRDefault="005A608C" w:rsidP="00550BDD"/>
    <w:sectPr w:rsidR="005A608C" w:rsidRPr="0033321A" w:rsidSect="005A608C">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08C"/>
    <w:rsid w:val="0033321A"/>
    <w:rsid w:val="00550BDD"/>
    <w:rsid w:val="005A608C"/>
    <w:rsid w:val="006E320F"/>
    <w:rsid w:val="006F2F53"/>
    <w:rsid w:val="00893B33"/>
    <w:rsid w:val="00A9202D"/>
    <w:rsid w:val="00A96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2AE72FD7.dotm</Template>
  <TotalTime>0</TotalTime>
  <Pages>1</Pages>
  <Words>158</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Greater Victoria School District 61</Company>
  <LinksUpToDate>false</LinksUpToDate>
  <CharactersWithSpaces>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Sitar, Istvan</dc:creator>
  <cp:lastModifiedBy>Sitar, Istvan</cp:lastModifiedBy>
  <cp:revision>2</cp:revision>
  <dcterms:created xsi:type="dcterms:W3CDTF">2015-09-25T19:03:00Z</dcterms:created>
  <dcterms:modified xsi:type="dcterms:W3CDTF">2015-09-25T19:03:00Z</dcterms:modified>
</cp:coreProperties>
</file>